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5D" w:rsidRPr="0096061E" w:rsidRDefault="00BC0F5D" w:rsidP="00997437">
      <w:pPr>
        <w:jc w:val="center"/>
        <w:rPr>
          <w:b/>
        </w:rPr>
      </w:pPr>
      <w:r w:rsidRPr="0096061E">
        <w:rPr>
          <w:b/>
        </w:rPr>
        <w:t>СОГЛАШЕНИЕ</w:t>
      </w:r>
      <w:r w:rsidR="00FA7A49" w:rsidRPr="0096061E">
        <w:rPr>
          <w:b/>
        </w:rPr>
        <w:t xml:space="preserve"> О СОТРУДНИЧЕСТВЕ </w:t>
      </w:r>
    </w:p>
    <w:p w:rsidR="00BC0F5D" w:rsidRPr="0096061E" w:rsidRDefault="00BC0F5D" w:rsidP="00997437">
      <w:pPr>
        <w:jc w:val="both"/>
      </w:pPr>
    </w:p>
    <w:p w:rsidR="00BC0F5D" w:rsidRPr="00692F79" w:rsidRDefault="00BC0F5D" w:rsidP="00997437">
      <w:pPr>
        <w:jc w:val="both"/>
        <w:rPr>
          <w:sz w:val="28"/>
          <w:szCs w:val="28"/>
        </w:rPr>
      </w:pPr>
      <w:r w:rsidRPr="00692F79">
        <w:rPr>
          <w:sz w:val="28"/>
          <w:szCs w:val="28"/>
        </w:rPr>
        <w:t xml:space="preserve">г. </w:t>
      </w:r>
      <w:r w:rsidR="00F424E6" w:rsidRPr="00692F79">
        <w:rPr>
          <w:sz w:val="28"/>
          <w:szCs w:val="28"/>
        </w:rPr>
        <w:t>Тула</w:t>
      </w:r>
      <w:r w:rsidRPr="00692F79">
        <w:rPr>
          <w:sz w:val="28"/>
          <w:szCs w:val="28"/>
        </w:rPr>
        <w:t xml:space="preserve">                                                                         </w:t>
      </w:r>
      <w:r w:rsidR="008B3A30" w:rsidRPr="00692F79">
        <w:rPr>
          <w:sz w:val="28"/>
          <w:szCs w:val="28"/>
        </w:rPr>
        <w:t xml:space="preserve">  </w:t>
      </w:r>
      <w:r w:rsidR="00FA7A49" w:rsidRPr="00692F79">
        <w:rPr>
          <w:sz w:val="28"/>
          <w:szCs w:val="28"/>
        </w:rPr>
        <w:t xml:space="preserve">  </w:t>
      </w:r>
      <w:r w:rsidRPr="00692F79">
        <w:rPr>
          <w:sz w:val="28"/>
          <w:szCs w:val="28"/>
        </w:rPr>
        <w:t xml:space="preserve"> </w:t>
      </w:r>
      <w:r w:rsidR="00692F79">
        <w:rPr>
          <w:sz w:val="28"/>
          <w:szCs w:val="28"/>
        </w:rPr>
        <w:t xml:space="preserve">  </w:t>
      </w:r>
      <w:proofErr w:type="gramStart"/>
      <w:r w:rsidR="00692F79">
        <w:rPr>
          <w:sz w:val="28"/>
          <w:szCs w:val="28"/>
        </w:rPr>
        <w:t xml:space="preserve">   </w:t>
      </w:r>
      <w:r w:rsidRPr="00692F79">
        <w:rPr>
          <w:sz w:val="28"/>
          <w:szCs w:val="28"/>
        </w:rPr>
        <w:t>«</w:t>
      </w:r>
      <w:proofErr w:type="gramEnd"/>
      <w:r w:rsidRPr="00692F79">
        <w:rPr>
          <w:sz w:val="28"/>
          <w:szCs w:val="28"/>
        </w:rPr>
        <w:t>___» _________ 20</w:t>
      </w:r>
      <w:r w:rsidR="0096061E" w:rsidRPr="00692F79">
        <w:rPr>
          <w:sz w:val="28"/>
          <w:szCs w:val="28"/>
        </w:rPr>
        <w:t>2</w:t>
      </w:r>
      <w:r w:rsidR="00692F79">
        <w:rPr>
          <w:sz w:val="28"/>
          <w:szCs w:val="28"/>
        </w:rPr>
        <w:t>2</w:t>
      </w:r>
      <w:r w:rsidRPr="00692F79">
        <w:rPr>
          <w:sz w:val="28"/>
          <w:szCs w:val="28"/>
        </w:rPr>
        <w:t xml:space="preserve"> г.</w:t>
      </w:r>
    </w:p>
    <w:p w:rsidR="00BC0F5D" w:rsidRPr="0096061E" w:rsidRDefault="00BC0F5D" w:rsidP="00997437">
      <w:pPr>
        <w:jc w:val="both"/>
      </w:pPr>
    </w:p>
    <w:p w:rsidR="00BC0F5D" w:rsidRDefault="00F424E6" w:rsidP="00B75DAF">
      <w:pPr>
        <w:pStyle w:val="ConsNonforma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8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</w:t>
      </w:r>
      <w:r w:rsidR="00120790" w:rsidRPr="00197382">
        <w:rPr>
          <w:rFonts w:ascii="Times New Roman" w:hAnsi="Times New Roman" w:cs="Times New Roman"/>
          <w:sz w:val="28"/>
          <w:szCs w:val="28"/>
        </w:rPr>
        <w:t>0</w:t>
      </w:r>
      <w:r w:rsidRPr="00197382">
        <w:rPr>
          <w:rFonts w:ascii="Times New Roman" w:hAnsi="Times New Roman" w:cs="Times New Roman"/>
          <w:sz w:val="28"/>
          <w:szCs w:val="28"/>
        </w:rPr>
        <w:t>»</w:t>
      </w:r>
      <w:r w:rsidR="00BC0F5D" w:rsidRPr="0019738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20790" w:rsidRPr="00197382">
        <w:rPr>
          <w:rFonts w:ascii="Times New Roman" w:hAnsi="Times New Roman" w:cs="Times New Roman"/>
          <w:sz w:val="28"/>
          <w:szCs w:val="28"/>
        </w:rPr>
        <w:t>директора__________________________</w:t>
      </w:r>
      <w:r w:rsidR="00BC0F5D" w:rsidRPr="0019738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197382">
        <w:rPr>
          <w:rFonts w:ascii="Times New Roman" w:hAnsi="Times New Roman" w:cs="Times New Roman"/>
          <w:sz w:val="28"/>
          <w:szCs w:val="28"/>
        </w:rPr>
        <w:t>Устава</w:t>
      </w:r>
      <w:r w:rsidR="00BC0F5D" w:rsidRPr="00197382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8F1272" w:rsidRPr="00197382">
        <w:rPr>
          <w:rFonts w:ascii="Times New Roman" w:hAnsi="Times New Roman" w:cs="Times New Roman"/>
          <w:sz w:val="28"/>
          <w:szCs w:val="28"/>
        </w:rPr>
        <w:t xml:space="preserve"> </w:t>
      </w:r>
      <w:r w:rsidRPr="0019738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</w:t>
      </w:r>
      <w:r w:rsidR="00120790" w:rsidRPr="00197382">
        <w:rPr>
          <w:rFonts w:ascii="Times New Roman" w:hAnsi="Times New Roman" w:cs="Times New Roman"/>
          <w:sz w:val="28"/>
          <w:szCs w:val="28"/>
        </w:rPr>
        <w:t>0</w:t>
      </w:r>
      <w:r w:rsidRPr="00197382">
        <w:rPr>
          <w:rFonts w:ascii="Times New Roman" w:hAnsi="Times New Roman" w:cs="Times New Roman"/>
          <w:sz w:val="28"/>
          <w:szCs w:val="28"/>
        </w:rPr>
        <w:t>»</w:t>
      </w:r>
      <w:r w:rsidR="00387455" w:rsidRPr="0019738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197382">
        <w:rPr>
          <w:rFonts w:ascii="Times New Roman" w:hAnsi="Times New Roman" w:cs="Times New Roman"/>
          <w:sz w:val="28"/>
          <w:szCs w:val="28"/>
        </w:rPr>
        <w:t>директора</w:t>
      </w:r>
      <w:r w:rsidR="00120790" w:rsidRPr="00197382">
        <w:rPr>
          <w:rFonts w:ascii="Times New Roman" w:hAnsi="Times New Roman" w:cs="Times New Roman"/>
          <w:sz w:val="28"/>
          <w:szCs w:val="28"/>
        </w:rPr>
        <w:t>______________________</w:t>
      </w:r>
      <w:r w:rsidR="00387455" w:rsidRPr="0019738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197382">
        <w:rPr>
          <w:rFonts w:ascii="Times New Roman" w:hAnsi="Times New Roman" w:cs="Times New Roman"/>
          <w:sz w:val="28"/>
          <w:szCs w:val="28"/>
        </w:rPr>
        <w:t>Устава</w:t>
      </w:r>
      <w:r w:rsidR="00387455" w:rsidRPr="00197382">
        <w:rPr>
          <w:rFonts w:ascii="Times New Roman" w:hAnsi="Times New Roman" w:cs="Times New Roman"/>
          <w:sz w:val="28"/>
          <w:szCs w:val="28"/>
        </w:rPr>
        <w:t>,</w:t>
      </w:r>
      <w:r w:rsidR="0046193F" w:rsidRPr="00197382">
        <w:rPr>
          <w:rFonts w:ascii="Times New Roman" w:hAnsi="Times New Roman" w:cs="Times New Roman"/>
          <w:sz w:val="28"/>
          <w:szCs w:val="28"/>
        </w:rPr>
        <w:t xml:space="preserve"> c другой стороны</w:t>
      </w:r>
      <w:r w:rsidR="003633CE" w:rsidRPr="00197382">
        <w:rPr>
          <w:rFonts w:ascii="Times New Roman" w:hAnsi="Times New Roman" w:cs="Times New Roman"/>
          <w:sz w:val="28"/>
          <w:szCs w:val="28"/>
        </w:rPr>
        <w:t xml:space="preserve">, </w:t>
      </w:r>
      <w:r w:rsidR="00BC0F5D" w:rsidRPr="00197382">
        <w:rPr>
          <w:rFonts w:ascii="Times New Roman" w:hAnsi="Times New Roman" w:cs="Times New Roman"/>
          <w:sz w:val="28"/>
          <w:szCs w:val="28"/>
        </w:rPr>
        <w:t>при совместном наименовании «Стороны»,</w:t>
      </w:r>
      <w:r w:rsidR="003765AE" w:rsidRPr="00197382">
        <w:rPr>
          <w:rFonts w:ascii="Times New Roman" w:hAnsi="Times New Roman" w:cs="Times New Roman"/>
          <w:sz w:val="28"/>
          <w:szCs w:val="28"/>
        </w:rPr>
        <w:t xml:space="preserve"> а по отдельности – «Сторона»,</w:t>
      </w:r>
      <w:r w:rsidR="00BC0F5D" w:rsidRPr="00197382">
        <w:rPr>
          <w:rFonts w:ascii="Times New Roman" w:hAnsi="Times New Roman" w:cs="Times New Roman"/>
          <w:sz w:val="28"/>
          <w:szCs w:val="28"/>
        </w:rPr>
        <w:t xml:space="preserve"> заключили между собой настоящее Соглашение</w:t>
      </w:r>
      <w:r w:rsidR="0096061E" w:rsidRPr="00197382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BC0F5D" w:rsidRPr="00197382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EA5151">
        <w:rPr>
          <w:rFonts w:ascii="Times New Roman" w:hAnsi="Times New Roman" w:cs="Times New Roman"/>
          <w:sz w:val="28"/>
          <w:szCs w:val="28"/>
        </w:rPr>
        <w:t>.</w:t>
      </w:r>
    </w:p>
    <w:p w:rsidR="00EA5151" w:rsidRPr="00EA5151" w:rsidRDefault="00EA5151" w:rsidP="00B75DAF">
      <w:pPr>
        <w:pStyle w:val="ConsNonforma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C0F5D" w:rsidRPr="00197382" w:rsidRDefault="00BC0F5D" w:rsidP="00B75DAF">
      <w:pPr>
        <w:spacing w:line="276" w:lineRule="auto"/>
        <w:jc w:val="both"/>
        <w:rPr>
          <w:sz w:val="10"/>
          <w:szCs w:val="10"/>
        </w:rPr>
      </w:pPr>
    </w:p>
    <w:p w:rsidR="00BC0F5D" w:rsidRPr="00197382" w:rsidRDefault="00BC0F5D" w:rsidP="00197382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97382">
        <w:rPr>
          <w:b/>
          <w:sz w:val="28"/>
          <w:szCs w:val="28"/>
        </w:rPr>
        <w:t xml:space="preserve">Предмет </w:t>
      </w:r>
      <w:r w:rsidR="00584A3C">
        <w:rPr>
          <w:b/>
          <w:sz w:val="28"/>
          <w:szCs w:val="28"/>
        </w:rPr>
        <w:t>С</w:t>
      </w:r>
      <w:r w:rsidRPr="00197382">
        <w:rPr>
          <w:b/>
          <w:sz w:val="28"/>
          <w:szCs w:val="28"/>
        </w:rPr>
        <w:t>оглашения</w:t>
      </w:r>
    </w:p>
    <w:p w:rsidR="00782748" w:rsidRPr="00197382" w:rsidRDefault="00782748" w:rsidP="00997437">
      <w:pPr>
        <w:ind w:left="720"/>
        <w:jc w:val="both"/>
        <w:rPr>
          <w:b/>
          <w:sz w:val="16"/>
          <w:szCs w:val="16"/>
        </w:rPr>
      </w:pPr>
    </w:p>
    <w:p w:rsidR="00BC0F5D" w:rsidRDefault="00197382" w:rsidP="00584A3C">
      <w:pPr>
        <w:pStyle w:val="ConsNonformat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57A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584A3C" w:rsidRPr="0043357A">
        <w:rPr>
          <w:rFonts w:ascii="Times New Roman" w:hAnsi="Times New Roman" w:cs="Times New Roman"/>
          <w:sz w:val="28"/>
          <w:szCs w:val="28"/>
        </w:rPr>
        <w:t>С</w:t>
      </w:r>
      <w:r w:rsidRPr="0043357A">
        <w:rPr>
          <w:rFonts w:ascii="Times New Roman" w:hAnsi="Times New Roman" w:cs="Times New Roman"/>
          <w:sz w:val="28"/>
          <w:szCs w:val="28"/>
        </w:rPr>
        <w:t>оглашения является</w:t>
      </w:r>
      <w:r w:rsidR="00FC4084" w:rsidRPr="0043357A">
        <w:rPr>
          <w:rFonts w:ascii="Times New Roman" w:hAnsi="Times New Roman" w:cs="Times New Roman"/>
          <w:sz w:val="28"/>
          <w:szCs w:val="28"/>
        </w:rPr>
        <w:t xml:space="preserve"> </w:t>
      </w:r>
      <w:r w:rsidR="00F424E6" w:rsidRPr="0043357A"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96061E" w:rsidRPr="0043357A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507E6D" w:rsidRPr="0043357A">
        <w:rPr>
          <w:rFonts w:ascii="Times New Roman" w:hAnsi="Times New Roman" w:cs="Times New Roman"/>
          <w:sz w:val="28"/>
          <w:szCs w:val="28"/>
        </w:rPr>
        <w:t xml:space="preserve">Сторон </w:t>
      </w:r>
      <w:r w:rsidR="00584A3C" w:rsidRPr="0043357A">
        <w:rPr>
          <w:rFonts w:ascii="Times New Roman" w:hAnsi="Times New Roman" w:cs="Times New Roman"/>
          <w:sz w:val="28"/>
          <w:szCs w:val="28"/>
        </w:rPr>
        <w:t>по</w:t>
      </w:r>
      <w:r w:rsidR="00507E6D" w:rsidRPr="0043357A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84A3C" w:rsidRPr="0043357A">
        <w:rPr>
          <w:rFonts w:ascii="Times New Roman" w:hAnsi="Times New Roman" w:cs="Times New Roman"/>
          <w:sz w:val="28"/>
          <w:szCs w:val="28"/>
        </w:rPr>
        <w:t>ю</w:t>
      </w:r>
      <w:r w:rsidR="00507E6D" w:rsidRPr="0043357A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образования </w:t>
      </w:r>
      <w:r w:rsidR="00FC4084" w:rsidRPr="00197382">
        <w:rPr>
          <w:rFonts w:ascii="Times New Roman" w:hAnsi="Times New Roman" w:cs="Times New Roman"/>
          <w:sz w:val="28"/>
          <w:szCs w:val="28"/>
        </w:rPr>
        <w:t>в</w:t>
      </w:r>
      <w:r w:rsidR="00BC0F5D" w:rsidRPr="00197382">
        <w:rPr>
          <w:rFonts w:ascii="Times New Roman" w:hAnsi="Times New Roman" w:cs="Times New Roman"/>
          <w:sz w:val="28"/>
          <w:szCs w:val="28"/>
        </w:rPr>
        <w:t xml:space="preserve"> </w:t>
      </w:r>
      <w:r w:rsidR="00F424E6" w:rsidRPr="00197382">
        <w:rPr>
          <w:rFonts w:ascii="Times New Roman" w:hAnsi="Times New Roman" w:cs="Times New Roman"/>
          <w:sz w:val="28"/>
          <w:szCs w:val="28"/>
        </w:rPr>
        <w:t xml:space="preserve">рамках реализации Проекта адресной методической помощи </w:t>
      </w:r>
      <w:r w:rsidRPr="00197382">
        <w:rPr>
          <w:rFonts w:ascii="Times New Roman" w:hAnsi="Times New Roman" w:cs="Times New Roman"/>
          <w:sz w:val="28"/>
          <w:szCs w:val="28"/>
        </w:rPr>
        <w:t xml:space="preserve">500+ </w:t>
      </w:r>
      <w:r w:rsidR="00F424E6" w:rsidRPr="00197382">
        <w:rPr>
          <w:rFonts w:ascii="Times New Roman" w:hAnsi="Times New Roman" w:cs="Times New Roman"/>
          <w:sz w:val="28"/>
          <w:szCs w:val="28"/>
        </w:rPr>
        <w:t>(далее – Проект 500+)</w:t>
      </w:r>
      <w:r w:rsidR="0062102C" w:rsidRPr="00197382">
        <w:rPr>
          <w:rFonts w:ascii="Times New Roman" w:hAnsi="Times New Roman" w:cs="Times New Roman"/>
          <w:sz w:val="28"/>
          <w:szCs w:val="28"/>
        </w:rPr>
        <w:t>.</w:t>
      </w:r>
      <w:r w:rsidR="00FA2274" w:rsidRPr="0019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3C" w:rsidRPr="00584A3C" w:rsidRDefault="00584A3C" w:rsidP="00584A3C">
      <w:pPr>
        <w:pStyle w:val="Con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97382" w:rsidRDefault="00584A3C" w:rsidP="00584A3C">
      <w:pPr>
        <w:pStyle w:val="ConsNonformat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3C">
        <w:rPr>
          <w:rFonts w:ascii="Times New Roman" w:hAnsi="Times New Roman" w:cs="Times New Roman"/>
          <w:b/>
          <w:sz w:val="28"/>
          <w:szCs w:val="28"/>
        </w:rPr>
        <w:t>Принципы сотрудничества</w:t>
      </w:r>
    </w:p>
    <w:p w:rsidR="00584A3C" w:rsidRPr="00584A3C" w:rsidRDefault="00584A3C" w:rsidP="00584A3C">
      <w:pPr>
        <w:pStyle w:val="ConsNonformat"/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:rsidR="00584A3C" w:rsidRDefault="004F7B18" w:rsidP="00584A3C">
      <w:pPr>
        <w:pStyle w:val="ConsNonformat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 процессе реализации настоящего Соглашения осуществляют свою деятельность в соответствии с действующим законодательством Российской Федерации.</w:t>
      </w:r>
    </w:p>
    <w:p w:rsidR="004F7B18" w:rsidRDefault="00F47897" w:rsidP="00584A3C">
      <w:pPr>
        <w:pStyle w:val="ConsNonformat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строят свои отношения </w:t>
      </w:r>
      <w:r w:rsidR="0033277A" w:rsidRPr="00E57535">
        <w:rPr>
          <w:rFonts w:ascii="Times New Roman" w:hAnsi="Times New Roman" w:cs="Times New Roman"/>
          <w:sz w:val="28"/>
          <w:szCs w:val="28"/>
        </w:rPr>
        <w:t xml:space="preserve">на принципах </w:t>
      </w:r>
      <w:r w:rsidR="0033277A">
        <w:rPr>
          <w:rFonts w:ascii="Times New Roman" w:hAnsi="Times New Roman" w:cs="Times New Roman"/>
          <w:sz w:val="28"/>
          <w:szCs w:val="28"/>
        </w:rPr>
        <w:t xml:space="preserve">паритета и взаимовыгодного </w:t>
      </w:r>
      <w:r w:rsidR="0033277A" w:rsidRPr="00E57535">
        <w:rPr>
          <w:rFonts w:ascii="Times New Roman" w:hAnsi="Times New Roman" w:cs="Times New Roman"/>
          <w:sz w:val="28"/>
          <w:szCs w:val="28"/>
        </w:rPr>
        <w:t>партн</w:t>
      </w:r>
      <w:r w:rsidR="0033277A">
        <w:rPr>
          <w:rFonts w:ascii="Times New Roman" w:hAnsi="Times New Roman" w:cs="Times New Roman"/>
          <w:sz w:val="28"/>
          <w:szCs w:val="28"/>
        </w:rPr>
        <w:t>ё</w:t>
      </w:r>
      <w:r w:rsidR="0033277A" w:rsidRPr="00E57535">
        <w:rPr>
          <w:rFonts w:ascii="Times New Roman" w:hAnsi="Times New Roman" w:cs="Times New Roman"/>
          <w:sz w:val="28"/>
          <w:szCs w:val="28"/>
        </w:rPr>
        <w:t>рства, непрерывности и открытости</w:t>
      </w:r>
      <w:r w:rsidR="0033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осуществления совместной деятельности в рамках </w:t>
      </w:r>
      <w:r w:rsidR="0033277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Проекта 500+.</w:t>
      </w:r>
    </w:p>
    <w:p w:rsidR="00F47897" w:rsidRDefault="00F47897" w:rsidP="00584A3C">
      <w:pPr>
        <w:pStyle w:val="ConsNonformat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A00730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>
        <w:rPr>
          <w:rFonts w:ascii="Times New Roman" w:hAnsi="Times New Roman" w:cs="Times New Roman"/>
          <w:sz w:val="28"/>
          <w:szCs w:val="28"/>
        </w:rPr>
        <w:t>информируют друг друга о предполагаемых решениях, принятие которых затрагивает их интересы.</w:t>
      </w:r>
    </w:p>
    <w:p w:rsidR="00F47897" w:rsidRPr="00A00730" w:rsidRDefault="00F47897" w:rsidP="00A00730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00730" w:rsidRDefault="00A00730" w:rsidP="00A00730">
      <w:pPr>
        <w:pStyle w:val="Con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0">
        <w:rPr>
          <w:rFonts w:ascii="Times New Roman" w:hAnsi="Times New Roman" w:cs="Times New Roman"/>
          <w:b/>
          <w:sz w:val="28"/>
          <w:szCs w:val="28"/>
        </w:rPr>
        <w:t>Организация сотрудничества Сторон</w:t>
      </w:r>
    </w:p>
    <w:p w:rsidR="00A00730" w:rsidRPr="00A00730" w:rsidRDefault="00A00730" w:rsidP="00A00730">
      <w:pPr>
        <w:pStyle w:val="ConsNonformat"/>
        <w:rPr>
          <w:rFonts w:ascii="Times New Roman" w:hAnsi="Times New Roman" w:cs="Times New Roman"/>
          <w:b/>
          <w:sz w:val="16"/>
          <w:szCs w:val="16"/>
        </w:rPr>
      </w:pPr>
    </w:p>
    <w:p w:rsidR="00F424E6" w:rsidRDefault="00F424E6" w:rsidP="00A00730">
      <w:pPr>
        <w:pStyle w:val="ConsNonforma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382">
        <w:rPr>
          <w:rFonts w:ascii="Times New Roman" w:hAnsi="Times New Roman" w:cs="Times New Roman"/>
          <w:sz w:val="28"/>
          <w:szCs w:val="28"/>
        </w:rPr>
        <w:t xml:space="preserve">Конкретные виды </w:t>
      </w:r>
      <w:r w:rsidR="00645E72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197382">
        <w:rPr>
          <w:rFonts w:ascii="Times New Roman" w:hAnsi="Times New Roman" w:cs="Times New Roman"/>
          <w:sz w:val="28"/>
          <w:szCs w:val="28"/>
        </w:rPr>
        <w:t xml:space="preserve">сотрудничества Сторон должны соответствовать видам и составу работ, определенным </w:t>
      </w:r>
      <w:r w:rsidR="00AD00D1">
        <w:rPr>
          <w:rFonts w:ascii="Times New Roman" w:hAnsi="Times New Roman" w:cs="Times New Roman"/>
          <w:sz w:val="28"/>
          <w:szCs w:val="28"/>
        </w:rPr>
        <w:t>приказами</w:t>
      </w:r>
      <w:r w:rsidRPr="00197382">
        <w:rPr>
          <w:rFonts w:ascii="Times New Roman" w:hAnsi="Times New Roman" w:cs="Times New Roman"/>
          <w:sz w:val="28"/>
          <w:szCs w:val="28"/>
        </w:rPr>
        <w:t xml:space="preserve"> министерства образования Тульской области от </w:t>
      </w:r>
      <w:r w:rsidR="00645E72">
        <w:rPr>
          <w:rFonts w:ascii="Times New Roman" w:hAnsi="Times New Roman" w:cs="Times New Roman"/>
          <w:sz w:val="28"/>
          <w:szCs w:val="28"/>
        </w:rPr>
        <w:t>21</w:t>
      </w:r>
      <w:r w:rsidRPr="00197382">
        <w:rPr>
          <w:rFonts w:ascii="Times New Roman" w:hAnsi="Times New Roman" w:cs="Times New Roman"/>
          <w:sz w:val="28"/>
          <w:szCs w:val="28"/>
        </w:rPr>
        <w:t>.02.202</w:t>
      </w:r>
      <w:r w:rsidR="00645E72">
        <w:rPr>
          <w:rFonts w:ascii="Times New Roman" w:hAnsi="Times New Roman" w:cs="Times New Roman"/>
          <w:sz w:val="28"/>
          <w:szCs w:val="28"/>
        </w:rPr>
        <w:t>2</w:t>
      </w:r>
      <w:r w:rsidRPr="00197382">
        <w:rPr>
          <w:rFonts w:ascii="Times New Roman" w:hAnsi="Times New Roman" w:cs="Times New Roman"/>
          <w:sz w:val="28"/>
          <w:szCs w:val="28"/>
        </w:rPr>
        <w:t xml:space="preserve"> № 1</w:t>
      </w:r>
      <w:r w:rsidR="00645E72">
        <w:rPr>
          <w:rFonts w:ascii="Times New Roman" w:hAnsi="Times New Roman" w:cs="Times New Roman"/>
          <w:sz w:val="28"/>
          <w:szCs w:val="28"/>
        </w:rPr>
        <w:t>96</w:t>
      </w:r>
      <w:r w:rsidRPr="00197382">
        <w:rPr>
          <w:rFonts w:ascii="Times New Roman" w:hAnsi="Times New Roman" w:cs="Times New Roman"/>
          <w:sz w:val="28"/>
          <w:szCs w:val="28"/>
        </w:rPr>
        <w:t>2 «О назначении кураторов школ с низкими образовательными результатами – участниц проекта Адресной методической помощи 500+ на территории Тульской области», от 16.03.202</w:t>
      </w:r>
      <w:r w:rsidR="0015442A">
        <w:rPr>
          <w:rFonts w:ascii="Times New Roman" w:hAnsi="Times New Roman" w:cs="Times New Roman"/>
          <w:sz w:val="28"/>
          <w:szCs w:val="28"/>
        </w:rPr>
        <w:t>2</w:t>
      </w:r>
      <w:r w:rsidRPr="00197382">
        <w:rPr>
          <w:rFonts w:ascii="Times New Roman" w:hAnsi="Times New Roman" w:cs="Times New Roman"/>
          <w:sz w:val="28"/>
          <w:szCs w:val="28"/>
        </w:rPr>
        <w:t xml:space="preserve"> </w:t>
      </w:r>
      <w:r w:rsidR="00645E72">
        <w:rPr>
          <w:rFonts w:ascii="Times New Roman" w:hAnsi="Times New Roman" w:cs="Times New Roman"/>
          <w:sz w:val="28"/>
          <w:szCs w:val="28"/>
        </w:rPr>
        <w:t xml:space="preserve">   </w:t>
      </w:r>
      <w:r w:rsidRPr="00197382">
        <w:rPr>
          <w:rFonts w:ascii="Times New Roman" w:hAnsi="Times New Roman" w:cs="Times New Roman"/>
          <w:sz w:val="28"/>
          <w:szCs w:val="28"/>
        </w:rPr>
        <w:t xml:space="preserve">№ </w:t>
      </w:r>
      <w:r w:rsidR="0015442A">
        <w:rPr>
          <w:rFonts w:ascii="Times New Roman" w:hAnsi="Times New Roman" w:cs="Times New Roman"/>
          <w:sz w:val="28"/>
          <w:szCs w:val="28"/>
        </w:rPr>
        <w:t>35</w:t>
      </w:r>
      <w:r w:rsidRPr="00197382">
        <w:rPr>
          <w:rFonts w:ascii="Times New Roman" w:hAnsi="Times New Roman" w:cs="Times New Roman"/>
          <w:sz w:val="28"/>
          <w:szCs w:val="28"/>
        </w:rPr>
        <w:t>9 «О</w:t>
      </w:r>
      <w:r w:rsidR="0015442A">
        <w:rPr>
          <w:rFonts w:ascii="Times New Roman" w:hAnsi="Times New Roman" w:cs="Times New Roman"/>
          <w:sz w:val="28"/>
          <w:szCs w:val="28"/>
        </w:rPr>
        <w:t>б утверждении Плана-графика региональных мероприятий а</w:t>
      </w:r>
      <w:r w:rsidRPr="00197382">
        <w:rPr>
          <w:rFonts w:ascii="Times New Roman" w:hAnsi="Times New Roman" w:cs="Times New Roman"/>
          <w:sz w:val="28"/>
          <w:szCs w:val="28"/>
        </w:rPr>
        <w:t xml:space="preserve">дресной методической помощи </w:t>
      </w:r>
      <w:r w:rsidR="0015442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97382">
        <w:rPr>
          <w:rFonts w:ascii="Times New Roman" w:hAnsi="Times New Roman" w:cs="Times New Roman"/>
          <w:sz w:val="28"/>
          <w:szCs w:val="28"/>
        </w:rPr>
        <w:t xml:space="preserve">500+ на </w:t>
      </w:r>
      <w:r w:rsidR="0015442A">
        <w:rPr>
          <w:rFonts w:ascii="Times New Roman" w:hAnsi="Times New Roman" w:cs="Times New Roman"/>
          <w:sz w:val="28"/>
          <w:szCs w:val="28"/>
        </w:rPr>
        <w:t>2022 год</w:t>
      </w:r>
      <w:r w:rsidRPr="00197382">
        <w:rPr>
          <w:rFonts w:ascii="Times New Roman" w:hAnsi="Times New Roman" w:cs="Times New Roman"/>
          <w:sz w:val="28"/>
          <w:szCs w:val="28"/>
        </w:rPr>
        <w:t xml:space="preserve">», </w:t>
      </w:r>
      <w:r w:rsidR="00AD00D1">
        <w:rPr>
          <w:rFonts w:ascii="Times New Roman" w:hAnsi="Times New Roman" w:cs="Times New Roman"/>
          <w:sz w:val="28"/>
          <w:szCs w:val="28"/>
        </w:rPr>
        <w:t>Планом</w:t>
      </w:r>
      <w:r w:rsidR="00CC38A6">
        <w:rPr>
          <w:rFonts w:ascii="Times New Roman" w:hAnsi="Times New Roman" w:cs="Times New Roman"/>
          <w:sz w:val="28"/>
          <w:szCs w:val="28"/>
        </w:rPr>
        <w:t xml:space="preserve"> мероприятий «дорожной карт</w:t>
      </w:r>
      <w:r w:rsidR="00AD00D1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CC38A6">
        <w:rPr>
          <w:rFonts w:ascii="Times New Roman" w:hAnsi="Times New Roman" w:cs="Times New Roman"/>
          <w:sz w:val="28"/>
          <w:szCs w:val="28"/>
        </w:rPr>
        <w:t>» по реализации проекта а</w:t>
      </w:r>
      <w:r w:rsidR="00CC38A6" w:rsidRPr="00197382">
        <w:rPr>
          <w:rFonts w:ascii="Times New Roman" w:hAnsi="Times New Roman" w:cs="Times New Roman"/>
          <w:sz w:val="28"/>
          <w:szCs w:val="28"/>
        </w:rPr>
        <w:t>дресной методической помощи 500+ в муниципальном образовании город Тула в 202</w:t>
      </w:r>
      <w:r w:rsidR="00CC38A6">
        <w:rPr>
          <w:rFonts w:ascii="Times New Roman" w:hAnsi="Times New Roman" w:cs="Times New Roman"/>
          <w:sz w:val="28"/>
          <w:szCs w:val="28"/>
        </w:rPr>
        <w:t>2</w:t>
      </w:r>
      <w:r w:rsidR="00CC38A6" w:rsidRPr="00197382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5FE0">
        <w:rPr>
          <w:rFonts w:ascii="Times New Roman" w:hAnsi="Times New Roman" w:cs="Times New Roman"/>
          <w:sz w:val="28"/>
          <w:szCs w:val="28"/>
        </w:rPr>
        <w:t xml:space="preserve"> </w:t>
      </w:r>
      <w:r w:rsidR="00FB5FE0" w:rsidRPr="001973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5FE0">
        <w:rPr>
          <w:rFonts w:ascii="Times New Roman" w:hAnsi="Times New Roman" w:cs="Times New Roman"/>
          <w:sz w:val="28"/>
          <w:szCs w:val="28"/>
        </w:rPr>
        <w:t>«дорожная карта»</w:t>
      </w:r>
      <w:r w:rsidR="00FB5FE0" w:rsidRPr="00197382">
        <w:rPr>
          <w:rFonts w:ascii="Times New Roman" w:hAnsi="Times New Roman" w:cs="Times New Roman"/>
          <w:sz w:val="28"/>
          <w:szCs w:val="28"/>
        </w:rPr>
        <w:t>)</w:t>
      </w:r>
      <w:r w:rsidR="00CC38A6">
        <w:rPr>
          <w:rFonts w:ascii="Times New Roman" w:hAnsi="Times New Roman" w:cs="Times New Roman"/>
          <w:sz w:val="28"/>
          <w:szCs w:val="28"/>
        </w:rPr>
        <w:t xml:space="preserve">, утверждённом </w:t>
      </w:r>
      <w:r w:rsidRPr="00197382">
        <w:rPr>
          <w:rFonts w:ascii="Times New Roman" w:hAnsi="Times New Roman" w:cs="Times New Roman"/>
          <w:sz w:val="28"/>
          <w:szCs w:val="28"/>
        </w:rPr>
        <w:t>приказ</w:t>
      </w:r>
      <w:r w:rsidR="00CC38A6">
        <w:rPr>
          <w:rFonts w:ascii="Times New Roman" w:hAnsi="Times New Roman" w:cs="Times New Roman"/>
          <w:sz w:val="28"/>
          <w:szCs w:val="28"/>
        </w:rPr>
        <w:t>ом</w:t>
      </w:r>
      <w:r w:rsidRPr="00197382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Тулы от </w:t>
      </w:r>
      <w:r w:rsidR="0015442A">
        <w:rPr>
          <w:rFonts w:ascii="Times New Roman" w:hAnsi="Times New Roman" w:cs="Times New Roman"/>
          <w:sz w:val="28"/>
          <w:szCs w:val="28"/>
        </w:rPr>
        <w:t>10</w:t>
      </w:r>
      <w:r w:rsidRPr="00197382">
        <w:rPr>
          <w:rFonts w:ascii="Times New Roman" w:hAnsi="Times New Roman" w:cs="Times New Roman"/>
          <w:sz w:val="28"/>
          <w:szCs w:val="28"/>
        </w:rPr>
        <w:t>.0</w:t>
      </w:r>
      <w:r w:rsidR="0015442A">
        <w:rPr>
          <w:rFonts w:ascii="Times New Roman" w:hAnsi="Times New Roman" w:cs="Times New Roman"/>
          <w:sz w:val="28"/>
          <w:szCs w:val="28"/>
        </w:rPr>
        <w:t>2</w:t>
      </w:r>
      <w:r w:rsidRPr="00197382">
        <w:rPr>
          <w:rFonts w:ascii="Times New Roman" w:hAnsi="Times New Roman" w:cs="Times New Roman"/>
          <w:sz w:val="28"/>
          <w:szCs w:val="28"/>
        </w:rPr>
        <w:t>.202</w:t>
      </w:r>
      <w:r w:rsidR="0015442A">
        <w:rPr>
          <w:rFonts w:ascii="Times New Roman" w:hAnsi="Times New Roman" w:cs="Times New Roman"/>
          <w:sz w:val="28"/>
          <w:szCs w:val="28"/>
        </w:rPr>
        <w:t>2</w:t>
      </w:r>
      <w:r w:rsidRPr="00197382">
        <w:rPr>
          <w:rFonts w:ascii="Times New Roman" w:hAnsi="Times New Roman" w:cs="Times New Roman"/>
          <w:sz w:val="28"/>
          <w:szCs w:val="28"/>
        </w:rPr>
        <w:t xml:space="preserve"> №</w:t>
      </w:r>
      <w:r w:rsidR="0015442A">
        <w:rPr>
          <w:rFonts w:ascii="Times New Roman" w:hAnsi="Times New Roman" w:cs="Times New Roman"/>
          <w:sz w:val="28"/>
          <w:szCs w:val="28"/>
        </w:rPr>
        <w:t xml:space="preserve"> 26</w:t>
      </w:r>
      <w:r w:rsidRPr="00197382">
        <w:rPr>
          <w:rFonts w:ascii="Times New Roman" w:hAnsi="Times New Roman" w:cs="Times New Roman"/>
          <w:sz w:val="28"/>
          <w:szCs w:val="28"/>
        </w:rPr>
        <w:t xml:space="preserve">-осн «О реализации </w:t>
      </w:r>
      <w:r w:rsidR="0015442A"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 w:rsidR="00667E8B">
        <w:rPr>
          <w:rFonts w:ascii="Times New Roman" w:hAnsi="Times New Roman" w:cs="Times New Roman"/>
          <w:sz w:val="28"/>
          <w:szCs w:val="28"/>
        </w:rPr>
        <w:t>н</w:t>
      </w:r>
      <w:r w:rsidR="0015442A">
        <w:rPr>
          <w:rFonts w:ascii="Times New Roman" w:hAnsi="Times New Roman" w:cs="Times New Roman"/>
          <w:sz w:val="28"/>
          <w:szCs w:val="28"/>
        </w:rPr>
        <w:t xml:space="preserve">а повышение качества образования в муниципальных школах с низкими образовательными результатами, реализации </w:t>
      </w:r>
      <w:r w:rsidRPr="0019738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442A">
        <w:rPr>
          <w:rFonts w:ascii="Times New Roman" w:hAnsi="Times New Roman" w:cs="Times New Roman"/>
          <w:sz w:val="28"/>
          <w:szCs w:val="28"/>
        </w:rPr>
        <w:t>а</w:t>
      </w:r>
      <w:r w:rsidRPr="00197382">
        <w:rPr>
          <w:rFonts w:ascii="Times New Roman" w:hAnsi="Times New Roman" w:cs="Times New Roman"/>
          <w:sz w:val="28"/>
          <w:szCs w:val="28"/>
        </w:rPr>
        <w:t xml:space="preserve">дресной </w:t>
      </w:r>
      <w:r w:rsidRPr="00197382">
        <w:rPr>
          <w:rFonts w:ascii="Times New Roman" w:hAnsi="Times New Roman" w:cs="Times New Roman"/>
          <w:sz w:val="28"/>
          <w:szCs w:val="28"/>
        </w:rPr>
        <w:lastRenderedPageBreak/>
        <w:t>методической помощи 500+ в муниципальном образовании город Тула в 202</w:t>
      </w:r>
      <w:r w:rsidR="0015442A">
        <w:rPr>
          <w:rFonts w:ascii="Times New Roman" w:hAnsi="Times New Roman" w:cs="Times New Roman"/>
          <w:sz w:val="28"/>
          <w:szCs w:val="28"/>
        </w:rPr>
        <w:t>2</w:t>
      </w:r>
      <w:r w:rsidRPr="00197382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CC38A6" w:rsidRPr="00E34A4B" w:rsidRDefault="00CC38A6" w:rsidP="00E34A4B">
      <w:pPr>
        <w:pStyle w:val="ConsNonforma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382">
        <w:rPr>
          <w:rFonts w:ascii="Times New Roman" w:hAnsi="Times New Roman" w:cs="Times New Roman"/>
          <w:sz w:val="28"/>
          <w:szCs w:val="28"/>
        </w:rPr>
        <w:t xml:space="preserve">озможное привлечение ресурсов для реализации совместных целей </w:t>
      </w:r>
      <w:r>
        <w:rPr>
          <w:rFonts w:ascii="Times New Roman" w:hAnsi="Times New Roman" w:cs="Times New Roman"/>
          <w:sz w:val="28"/>
          <w:szCs w:val="28"/>
        </w:rPr>
        <w:t xml:space="preserve">и учёта общих интересов </w:t>
      </w:r>
      <w:r w:rsidRPr="00197382">
        <w:rPr>
          <w:rFonts w:ascii="Times New Roman" w:hAnsi="Times New Roman" w:cs="Times New Roman"/>
          <w:sz w:val="28"/>
          <w:szCs w:val="28"/>
        </w:rPr>
        <w:t>оговариваются Сторонами отдельно.</w:t>
      </w:r>
    </w:p>
    <w:p w:rsidR="00F424E6" w:rsidRPr="00E57535" w:rsidRDefault="00F424E6" w:rsidP="00997437">
      <w:pPr>
        <w:pStyle w:val="Con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64F5" w:rsidRPr="00E57535" w:rsidRDefault="00E34A4B" w:rsidP="00E57535">
      <w:pPr>
        <w:pStyle w:val="Con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24E6" w:rsidRPr="00E57535">
        <w:rPr>
          <w:rFonts w:ascii="Times New Roman" w:hAnsi="Times New Roman" w:cs="Times New Roman"/>
          <w:b/>
          <w:sz w:val="28"/>
          <w:szCs w:val="28"/>
        </w:rPr>
        <w:t xml:space="preserve">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права </w:t>
      </w:r>
      <w:r w:rsidR="00F424E6" w:rsidRPr="00E57535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F424E6" w:rsidRPr="00E57535" w:rsidRDefault="00F424E6" w:rsidP="00997437">
      <w:pPr>
        <w:pStyle w:val="Con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E6" w:rsidRDefault="003D1EFC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EFC">
        <w:rPr>
          <w:rFonts w:ascii="Times New Roman" w:hAnsi="Times New Roman" w:cs="Times New Roman"/>
          <w:sz w:val="24"/>
          <w:szCs w:val="24"/>
        </w:rPr>
        <w:t xml:space="preserve"> </w:t>
      </w:r>
      <w:r w:rsidRPr="00E57535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:rsidR="00E34A4B" w:rsidRPr="00E57535" w:rsidRDefault="00E34A4B" w:rsidP="00E34A4B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взаимодействовать по основным направлениям и формам сотрудничества, обусловленным «дорожной картой»;</w:t>
      </w:r>
    </w:p>
    <w:p w:rsidR="003D1EFC" w:rsidRDefault="00E34A4B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одействовать организации и реализации совместных </w:t>
      </w:r>
      <w:r>
        <w:rPr>
          <w:rFonts w:ascii="Times New Roman" w:hAnsi="Times New Roman" w:cs="Times New Roman"/>
          <w:sz w:val="28"/>
          <w:szCs w:val="28"/>
        </w:rPr>
        <w:t xml:space="preserve">мер и </w:t>
      </w:r>
      <w:r w:rsidR="003D1EFC" w:rsidRPr="00E57535">
        <w:rPr>
          <w:rFonts w:ascii="Times New Roman" w:hAnsi="Times New Roman" w:cs="Times New Roman"/>
          <w:sz w:val="28"/>
          <w:szCs w:val="28"/>
        </w:rPr>
        <w:t>мероприятий в сроки, 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 </w:t>
      </w:r>
      <w:r w:rsidR="00FB5FE0">
        <w:rPr>
          <w:rFonts w:ascii="Times New Roman" w:hAnsi="Times New Roman" w:cs="Times New Roman"/>
          <w:sz w:val="28"/>
          <w:szCs w:val="28"/>
        </w:rPr>
        <w:t>«дорожной картой»</w:t>
      </w:r>
      <w:r w:rsidR="00C73B1B">
        <w:rPr>
          <w:rFonts w:ascii="Times New Roman" w:hAnsi="Times New Roman" w:cs="Times New Roman"/>
          <w:sz w:val="28"/>
          <w:szCs w:val="28"/>
        </w:rPr>
        <w:t>;</w:t>
      </w:r>
    </w:p>
    <w:p w:rsidR="00C73B1B" w:rsidRDefault="00C73B1B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друг друга о результатах работы, необходимых для совместной деятельности в рамках исполнения настоящего Соглашения;</w:t>
      </w:r>
    </w:p>
    <w:p w:rsidR="00C73B1B" w:rsidRDefault="00C73B1B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оперативный обмен имеющимися в распоряжении Сторон информационными ресурсами, необходимыми для исполнения настоящего Соглашения, с соблюдением действующего законодательства</w:t>
      </w:r>
      <w:r w:rsidR="005A077F">
        <w:rPr>
          <w:rFonts w:ascii="Times New Roman" w:hAnsi="Times New Roman" w:cs="Times New Roman"/>
          <w:sz w:val="28"/>
          <w:szCs w:val="28"/>
        </w:rPr>
        <w:t>;</w:t>
      </w:r>
    </w:p>
    <w:p w:rsidR="005A077F" w:rsidRPr="00E57535" w:rsidRDefault="005A077F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достоверную информацию о результатах сотрудничества на информационных ресурсах в сети Интернет.</w:t>
      </w:r>
    </w:p>
    <w:p w:rsidR="003D1EFC" w:rsidRPr="00E57535" w:rsidRDefault="003D1EFC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535">
        <w:rPr>
          <w:rFonts w:ascii="Times New Roman" w:hAnsi="Times New Roman" w:cs="Times New Roman"/>
          <w:sz w:val="28"/>
          <w:szCs w:val="28"/>
        </w:rPr>
        <w:t>Стороны имеют право:</w:t>
      </w:r>
    </w:p>
    <w:p w:rsidR="003D1EFC" w:rsidRPr="00E57535" w:rsidRDefault="0034056B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EFC" w:rsidRPr="00E57535">
        <w:rPr>
          <w:rFonts w:ascii="Times New Roman" w:hAnsi="Times New Roman" w:cs="Times New Roman"/>
          <w:sz w:val="28"/>
          <w:szCs w:val="28"/>
        </w:rPr>
        <w:t>носить предложения по корректировке и дополнению основных направлений сотрудничества, определенных настоящим Соглашением</w:t>
      </w:r>
      <w:r w:rsidR="00ED0901">
        <w:rPr>
          <w:rFonts w:ascii="Times New Roman" w:hAnsi="Times New Roman" w:cs="Times New Roman"/>
          <w:sz w:val="28"/>
          <w:szCs w:val="28"/>
        </w:rPr>
        <w:t>;</w:t>
      </w:r>
    </w:p>
    <w:p w:rsidR="003D1EFC" w:rsidRPr="00ED0901" w:rsidRDefault="00ED0901" w:rsidP="00ED0901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спользовать результаты совместно </w:t>
      </w:r>
      <w:r>
        <w:rPr>
          <w:rFonts w:ascii="Times New Roman" w:hAnsi="Times New Roman" w:cs="Times New Roman"/>
          <w:sz w:val="28"/>
          <w:szCs w:val="28"/>
        </w:rPr>
        <w:t>проведённых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 в целях совершенствования с</w:t>
      </w:r>
      <w:r w:rsidR="0034056B">
        <w:rPr>
          <w:rFonts w:ascii="Times New Roman" w:hAnsi="Times New Roman" w:cs="Times New Roman"/>
          <w:sz w:val="28"/>
          <w:szCs w:val="28"/>
        </w:rPr>
        <w:t>воей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повышение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EFC" w:rsidRDefault="00ED0901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1EFC" w:rsidRPr="00E57535">
        <w:rPr>
          <w:rFonts w:ascii="Times New Roman" w:hAnsi="Times New Roman" w:cs="Times New Roman"/>
          <w:sz w:val="28"/>
          <w:szCs w:val="28"/>
        </w:rPr>
        <w:t>спользовать все возможности, предоставляемые настоящим Соглашением, в целях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F41" w:rsidRPr="00E57535" w:rsidRDefault="001F5F41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со всей документацией, касающейся совместной деятельности;</w:t>
      </w:r>
    </w:p>
    <w:p w:rsidR="003D1EFC" w:rsidRPr="00E57535" w:rsidRDefault="00ED0901" w:rsidP="00997437">
      <w:pPr>
        <w:pStyle w:val="ConsNonformat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1EFC" w:rsidRPr="00E57535">
        <w:rPr>
          <w:rFonts w:ascii="Times New Roman" w:hAnsi="Times New Roman" w:cs="Times New Roman"/>
          <w:sz w:val="28"/>
          <w:szCs w:val="28"/>
        </w:rPr>
        <w:t xml:space="preserve">ринимать все необходимые меры для сохранения конфиденциальной информации, полученной Сторонами друг от друга в процессе осуществления сотрудничества, согласно условиям данного </w:t>
      </w:r>
      <w:r w:rsidR="0034056B">
        <w:rPr>
          <w:rFonts w:ascii="Times New Roman" w:hAnsi="Times New Roman" w:cs="Times New Roman"/>
          <w:sz w:val="28"/>
          <w:szCs w:val="28"/>
        </w:rPr>
        <w:t>С</w:t>
      </w:r>
      <w:r w:rsidR="003D1EFC" w:rsidRPr="00E57535">
        <w:rPr>
          <w:rFonts w:ascii="Times New Roman" w:hAnsi="Times New Roman" w:cs="Times New Roman"/>
          <w:sz w:val="28"/>
          <w:szCs w:val="28"/>
        </w:rPr>
        <w:t>оглашения.</w:t>
      </w:r>
    </w:p>
    <w:p w:rsidR="003D1EFC" w:rsidRPr="008C759B" w:rsidRDefault="003D1EFC" w:rsidP="00997437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1EFC" w:rsidRPr="008C759B" w:rsidRDefault="003D1EFC" w:rsidP="008C759B">
      <w:pPr>
        <w:pStyle w:val="Con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9B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3D1EFC" w:rsidRPr="008C759B" w:rsidRDefault="003D1EFC" w:rsidP="00997437">
      <w:pPr>
        <w:pStyle w:val="Con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EFC" w:rsidRPr="008C759B" w:rsidRDefault="003D1EFC" w:rsidP="008C759B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>Оплату расходов по реализации своих обязанностей в рамках настоящего Соглашения каждая из Сторон производит самостоятельно.</w:t>
      </w:r>
    </w:p>
    <w:p w:rsidR="003D1EFC" w:rsidRPr="008C759B" w:rsidRDefault="003D1EFC" w:rsidP="00997437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1EFC" w:rsidRPr="008C759B" w:rsidRDefault="003D1EFC" w:rsidP="008C759B">
      <w:pPr>
        <w:pStyle w:val="Con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9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97437" w:rsidRPr="008C759B" w:rsidRDefault="00997437" w:rsidP="00997437">
      <w:pPr>
        <w:pStyle w:val="Con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EFC" w:rsidRPr="008C759B" w:rsidRDefault="003D1EFC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>Соглашение вступает в силу с даты его подписания.</w:t>
      </w:r>
    </w:p>
    <w:p w:rsidR="003D1EFC" w:rsidRPr="008C759B" w:rsidRDefault="003D1EFC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>Срок действия настоящего Соглашения до 31 декабря 202</w:t>
      </w:r>
      <w:r w:rsidR="008C759B">
        <w:rPr>
          <w:rFonts w:ascii="Times New Roman" w:hAnsi="Times New Roman" w:cs="Times New Roman"/>
          <w:sz w:val="28"/>
          <w:szCs w:val="28"/>
        </w:rPr>
        <w:t>2</w:t>
      </w:r>
      <w:r w:rsidRPr="008C75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EFC" w:rsidRPr="008C759B" w:rsidRDefault="003D1EFC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</w:t>
      </w:r>
      <w:r w:rsidR="00997437" w:rsidRPr="008C759B">
        <w:rPr>
          <w:rFonts w:ascii="Times New Roman" w:hAnsi="Times New Roman" w:cs="Times New Roman"/>
          <w:sz w:val="28"/>
          <w:szCs w:val="28"/>
        </w:rPr>
        <w:t>, по одному для каждой из Сторон.</w:t>
      </w:r>
    </w:p>
    <w:p w:rsidR="00997437" w:rsidRPr="008C759B" w:rsidRDefault="00997437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/>
          <w:sz w:val="28"/>
          <w:szCs w:val="28"/>
        </w:rPr>
        <w:t xml:space="preserve">Соглашение не является договором о совместной деятельности в значении главы 55 Гражданского кодекса РФ. Сотрудничество в рамках </w:t>
      </w:r>
      <w:r w:rsidRPr="008C759B">
        <w:rPr>
          <w:rFonts w:ascii="Times New Roman" w:hAnsi="Times New Roman"/>
          <w:sz w:val="28"/>
          <w:szCs w:val="28"/>
        </w:rPr>
        <w:lastRenderedPageBreak/>
        <w:t>Соглашения осуществляется Сторонами без образования юридического лица и без получения общей прибыли.</w:t>
      </w:r>
    </w:p>
    <w:p w:rsidR="00997437" w:rsidRPr="008C759B" w:rsidRDefault="00997437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>Изменение Соглашения осуществляется по инициа</w:t>
      </w:r>
      <w:r w:rsidR="008C759B">
        <w:rPr>
          <w:rFonts w:ascii="Times New Roman" w:hAnsi="Times New Roman" w:cs="Times New Roman"/>
          <w:sz w:val="28"/>
          <w:szCs w:val="28"/>
        </w:rPr>
        <w:t xml:space="preserve">тиве Сторон в письменной форме </w:t>
      </w:r>
      <w:r w:rsidR="005A077F">
        <w:rPr>
          <w:rFonts w:ascii="Times New Roman" w:hAnsi="Times New Roman" w:cs="Times New Roman"/>
          <w:sz w:val="28"/>
          <w:szCs w:val="28"/>
        </w:rPr>
        <w:t xml:space="preserve">в </w:t>
      </w:r>
      <w:r w:rsidRPr="008C759B">
        <w:rPr>
          <w:rFonts w:ascii="Times New Roman" w:hAnsi="Times New Roman" w:cs="Times New Roman"/>
          <w:sz w:val="28"/>
          <w:szCs w:val="28"/>
        </w:rPr>
        <w:t xml:space="preserve">виде дополнительного </w:t>
      </w:r>
      <w:r w:rsidR="005A077F">
        <w:rPr>
          <w:rFonts w:ascii="Times New Roman" w:hAnsi="Times New Roman" w:cs="Times New Roman"/>
          <w:sz w:val="28"/>
          <w:szCs w:val="28"/>
        </w:rPr>
        <w:t>с</w:t>
      </w:r>
      <w:r w:rsidRPr="008C759B">
        <w:rPr>
          <w:rFonts w:ascii="Times New Roman" w:hAnsi="Times New Roman" w:cs="Times New Roman"/>
          <w:sz w:val="28"/>
          <w:szCs w:val="28"/>
        </w:rPr>
        <w:t>оглашения к Соглашению, которое является его неотъемлемой частью, и вступает в силу после его подписания.</w:t>
      </w:r>
    </w:p>
    <w:p w:rsidR="00997437" w:rsidRPr="008C759B" w:rsidRDefault="00997437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FB5FE0">
        <w:rPr>
          <w:rFonts w:ascii="Times New Roman" w:hAnsi="Times New Roman" w:cs="Times New Roman"/>
          <w:sz w:val="28"/>
          <w:szCs w:val="28"/>
        </w:rPr>
        <w:t>и</w:t>
      </w:r>
      <w:r w:rsidRPr="008C759B">
        <w:rPr>
          <w:rFonts w:ascii="Times New Roman" w:hAnsi="Times New Roman" w:cs="Times New Roman"/>
          <w:sz w:val="28"/>
          <w:szCs w:val="28"/>
        </w:rPr>
        <w:t>меют равные права на использование результатов совместных работ.</w:t>
      </w:r>
    </w:p>
    <w:p w:rsidR="00997437" w:rsidRPr="008C759B" w:rsidRDefault="00997437" w:rsidP="00997437">
      <w:pPr>
        <w:pStyle w:val="Con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59B">
        <w:rPr>
          <w:rFonts w:ascii="Times New Roman" w:hAnsi="Times New Roman" w:cs="Times New Roman"/>
          <w:sz w:val="28"/>
          <w:szCs w:val="28"/>
        </w:rPr>
        <w:t>Прекращение действия настоящего Соглашения допускается по инициативе любой из Сторон при условии уведомления об этом другой Стороны за 30 дней до предполагаемой даты прекращения действия Соглашения.</w:t>
      </w:r>
    </w:p>
    <w:p w:rsidR="0097271F" w:rsidRPr="0059122F" w:rsidRDefault="0097271F" w:rsidP="00997437">
      <w:pPr>
        <w:jc w:val="both"/>
        <w:rPr>
          <w:sz w:val="16"/>
          <w:szCs w:val="16"/>
        </w:rPr>
      </w:pPr>
    </w:p>
    <w:p w:rsidR="00BC0F5D" w:rsidRPr="00ED0901" w:rsidRDefault="00ED0901" w:rsidP="00ED0901">
      <w:pPr>
        <w:jc w:val="center"/>
        <w:rPr>
          <w:b/>
          <w:sz w:val="28"/>
          <w:szCs w:val="28"/>
        </w:rPr>
      </w:pPr>
      <w:r w:rsidRPr="00ED0901">
        <w:rPr>
          <w:b/>
          <w:sz w:val="28"/>
          <w:szCs w:val="28"/>
        </w:rPr>
        <w:t>7</w:t>
      </w:r>
      <w:r w:rsidR="00BC0F5D" w:rsidRPr="00ED0901">
        <w:rPr>
          <w:b/>
          <w:sz w:val="28"/>
          <w:szCs w:val="28"/>
        </w:rPr>
        <w:t xml:space="preserve">. </w:t>
      </w:r>
      <w:r w:rsidR="00692F79">
        <w:rPr>
          <w:b/>
          <w:sz w:val="28"/>
          <w:szCs w:val="28"/>
        </w:rPr>
        <w:t>Адреса</w:t>
      </w:r>
      <w:r w:rsidR="00BC0F5D" w:rsidRPr="00ED0901">
        <w:rPr>
          <w:b/>
          <w:sz w:val="28"/>
          <w:szCs w:val="28"/>
        </w:rPr>
        <w:t xml:space="preserve"> и подписи </w:t>
      </w:r>
      <w:r w:rsidR="004445F1" w:rsidRPr="00ED0901">
        <w:rPr>
          <w:b/>
          <w:sz w:val="28"/>
          <w:szCs w:val="28"/>
        </w:rPr>
        <w:t>С</w:t>
      </w:r>
      <w:r w:rsidR="00BC0F5D" w:rsidRPr="00ED0901">
        <w:rPr>
          <w:b/>
          <w:sz w:val="28"/>
          <w:szCs w:val="28"/>
        </w:rPr>
        <w:t>торон</w:t>
      </w:r>
    </w:p>
    <w:p w:rsidR="00BC0F5D" w:rsidRPr="0059122F" w:rsidRDefault="00BC0F5D" w:rsidP="00BC0F5D">
      <w:pPr>
        <w:ind w:firstLine="851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10"/>
        <w:gridCol w:w="4819"/>
      </w:tblGrid>
      <w:tr w:rsidR="00BC0F5D" w:rsidRPr="00692F79" w:rsidTr="00692F79">
        <w:trPr>
          <w:jc w:val="center"/>
        </w:trPr>
        <w:tc>
          <w:tcPr>
            <w:tcW w:w="4710" w:type="dxa"/>
          </w:tcPr>
          <w:p w:rsidR="00BC0F5D" w:rsidRPr="00692F79" w:rsidRDefault="00997437" w:rsidP="008E2954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Сторона 1</w:t>
            </w:r>
          </w:p>
          <w:p w:rsidR="003A64EF" w:rsidRPr="00692F79" w:rsidRDefault="003A64EF" w:rsidP="008E2954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C0F5D" w:rsidRPr="00692F79" w:rsidRDefault="00997437" w:rsidP="008E2954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Сторона 2</w:t>
            </w:r>
          </w:p>
        </w:tc>
      </w:tr>
      <w:tr w:rsidR="00BC0F5D" w:rsidRPr="00692F79" w:rsidTr="00692F79">
        <w:trPr>
          <w:cantSplit/>
          <w:trHeight w:val="1224"/>
          <w:jc w:val="center"/>
        </w:trPr>
        <w:tc>
          <w:tcPr>
            <w:tcW w:w="4710" w:type="dxa"/>
          </w:tcPr>
          <w:p w:rsidR="00CD7A73" w:rsidRPr="00692F79" w:rsidRDefault="00997437" w:rsidP="00CD7A73">
            <w:pPr>
              <w:tabs>
                <w:tab w:val="left" w:pos="1286"/>
              </w:tabs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7437" w:rsidRPr="00692F79" w:rsidRDefault="00997437" w:rsidP="00CD7A73">
            <w:pPr>
              <w:tabs>
                <w:tab w:val="left" w:pos="1286"/>
              </w:tabs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 xml:space="preserve">«Центр образования № </w:t>
            </w:r>
            <w:r w:rsidR="00CD7A73" w:rsidRPr="00692F79">
              <w:rPr>
                <w:sz w:val="28"/>
                <w:szCs w:val="28"/>
              </w:rPr>
              <w:t>0</w:t>
            </w:r>
            <w:r w:rsidRPr="00692F79">
              <w:rPr>
                <w:sz w:val="28"/>
                <w:szCs w:val="28"/>
              </w:rPr>
              <w:t>»</w:t>
            </w:r>
          </w:p>
          <w:p w:rsidR="00BC0F5D" w:rsidRPr="00692F79" w:rsidRDefault="00BC0F5D" w:rsidP="00DD76B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7A73" w:rsidRPr="00692F79" w:rsidRDefault="00997437" w:rsidP="00CD7A73">
            <w:pPr>
              <w:tabs>
                <w:tab w:val="left" w:pos="1286"/>
              </w:tabs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997437" w:rsidRPr="00692F79" w:rsidRDefault="00997437" w:rsidP="00CD7A73">
            <w:pPr>
              <w:tabs>
                <w:tab w:val="left" w:pos="1286"/>
              </w:tabs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 xml:space="preserve">«Центр образования № </w:t>
            </w:r>
            <w:r w:rsidR="00CD7A73" w:rsidRPr="00692F79">
              <w:rPr>
                <w:sz w:val="28"/>
                <w:szCs w:val="28"/>
              </w:rPr>
              <w:t>0</w:t>
            </w:r>
            <w:r w:rsidRPr="00692F79">
              <w:rPr>
                <w:sz w:val="28"/>
                <w:szCs w:val="28"/>
              </w:rPr>
              <w:t>»</w:t>
            </w:r>
          </w:p>
        </w:tc>
      </w:tr>
      <w:tr w:rsidR="00A25A6E" w:rsidRPr="00692F79" w:rsidTr="00692F79">
        <w:trPr>
          <w:cantSplit/>
          <w:trHeight w:val="1257"/>
          <w:jc w:val="center"/>
        </w:trPr>
        <w:tc>
          <w:tcPr>
            <w:tcW w:w="4710" w:type="dxa"/>
          </w:tcPr>
          <w:p w:rsidR="00A25A6E" w:rsidRPr="00692F79" w:rsidRDefault="00A25A6E" w:rsidP="00CD7A73">
            <w:pPr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Юридический адрес</w:t>
            </w:r>
            <w:r w:rsidR="00CD7A73" w:rsidRPr="00692F79">
              <w:rPr>
                <w:b/>
                <w:sz w:val="28"/>
                <w:szCs w:val="28"/>
              </w:rPr>
              <w:t>:</w:t>
            </w:r>
            <w:r w:rsidRPr="00692F79">
              <w:rPr>
                <w:b/>
                <w:sz w:val="28"/>
                <w:szCs w:val="28"/>
              </w:rPr>
              <w:t xml:space="preserve"> </w:t>
            </w:r>
            <w:r w:rsidRPr="00692F79">
              <w:rPr>
                <w:sz w:val="28"/>
                <w:szCs w:val="28"/>
              </w:rPr>
              <w:t>3000</w:t>
            </w:r>
            <w:r w:rsidR="00CD7A73" w:rsidRPr="00692F79">
              <w:rPr>
                <w:sz w:val="28"/>
                <w:szCs w:val="28"/>
              </w:rPr>
              <w:t>00</w:t>
            </w:r>
            <w:r w:rsidRPr="00692F79">
              <w:rPr>
                <w:sz w:val="28"/>
                <w:szCs w:val="28"/>
              </w:rPr>
              <w:t xml:space="preserve">, Тульская область, город Тула, улица </w:t>
            </w:r>
            <w:r w:rsidR="00CD7A73" w:rsidRPr="00692F79">
              <w:rPr>
                <w:sz w:val="28"/>
                <w:szCs w:val="28"/>
              </w:rPr>
              <w:t>____</w:t>
            </w:r>
            <w:r w:rsidRPr="00692F79">
              <w:rPr>
                <w:sz w:val="28"/>
                <w:szCs w:val="28"/>
              </w:rPr>
              <w:t>, дом</w:t>
            </w:r>
            <w:r w:rsidR="00CD7A73" w:rsidRPr="00692F79">
              <w:rPr>
                <w:sz w:val="28"/>
                <w:szCs w:val="28"/>
              </w:rPr>
              <w:t>___</w:t>
            </w:r>
          </w:p>
        </w:tc>
        <w:tc>
          <w:tcPr>
            <w:tcW w:w="4819" w:type="dxa"/>
          </w:tcPr>
          <w:p w:rsidR="00A25A6E" w:rsidRPr="00692F79" w:rsidRDefault="00A25A6E" w:rsidP="00CD7A73">
            <w:pPr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Юридический адрес</w:t>
            </w:r>
            <w:r w:rsidR="00CD7A73" w:rsidRPr="00692F79">
              <w:rPr>
                <w:b/>
                <w:sz w:val="28"/>
                <w:szCs w:val="28"/>
              </w:rPr>
              <w:t>:</w:t>
            </w:r>
            <w:r w:rsidRPr="00692F79">
              <w:rPr>
                <w:b/>
                <w:sz w:val="28"/>
                <w:szCs w:val="28"/>
              </w:rPr>
              <w:t xml:space="preserve"> </w:t>
            </w:r>
            <w:r w:rsidRPr="00692F79">
              <w:rPr>
                <w:color w:val="35383B"/>
                <w:sz w:val="28"/>
                <w:szCs w:val="28"/>
                <w:shd w:val="clear" w:color="auto" w:fill="FFFFFF"/>
              </w:rPr>
              <w:t>3000</w:t>
            </w:r>
            <w:r w:rsidR="00CD7A73" w:rsidRPr="00692F79">
              <w:rPr>
                <w:color w:val="35383B"/>
                <w:sz w:val="28"/>
                <w:szCs w:val="28"/>
                <w:shd w:val="clear" w:color="auto" w:fill="FFFFFF"/>
              </w:rPr>
              <w:t>00</w:t>
            </w:r>
            <w:r w:rsidRPr="00692F79">
              <w:rPr>
                <w:color w:val="35383B"/>
                <w:sz w:val="28"/>
                <w:szCs w:val="28"/>
                <w:shd w:val="clear" w:color="auto" w:fill="FFFFFF"/>
              </w:rPr>
              <w:t xml:space="preserve">, Тульская </w:t>
            </w:r>
            <w:r w:rsidR="00CD7A73" w:rsidRPr="00692F79">
              <w:rPr>
                <w:color w:val="35383B"/>
                <w:sz w:val="28"/>
                <w:szCs w:val="28"/>
                <w:shd w:val="clear" w:color="auto" w:fill="FFFFFF"/>
              </w:rPr>
              <w:t>область, город Тула, улица____</w:t>
            </w:r>
            <w:r w:rsidRPr="00692F79">
              <w:rPr>
                <w:color w:val="35383B"/>
                <w:sz w:val="28"/>
                <w:szCs w:val="28"/>
                <w:shd w:val="clear" w:color="auto" w:fill="FFFFFF"/>
              </w:rPr>
              <w:t>, дом</w:t>
            </w:r>
            <w:r w:rsidR="00CD7A73" w:rsidRPr="00692F79">
              <w:rPr>
                <w:color w:val="35383B"/>
                <w:sz w:val="28"/>
                <w:szCs w:val="28"/>
                <w:shd w:val="clear" w:color="auto" w:fill="FFFFFF"/>
              </w:rPr>
              <w:t>____</w:t>
            </w:r>
          </w:p>
        </w:tc>
      </w:tr>
      <w:tr w:rsidR="00A25A6E" w:rsidRPr="00692F79" w:rsidTr="00692F79">
        <w:trPr>
          <w:jc w:val="center"/>
        </w:trPr>
        <w:tc>
          <w:tcPr>
            <w:tcW w:w="4710" w:type="dxa"/>
          </w:tcPr>
          <w:p w:rsidR="00A25A6E" w:rsidRPr="00692F79" w:rsidRDefault="00A25A6E" w:rsidP="00CD7A73">
            <w:pPr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ИНН/КПП</w:t>
            </w:r>
            <w:r w:rsidR="00CD7A73" w:rsidRPr="00692F79">
              <w:rPr>
                <w:b/>
                <w:sz w:val="28"/>
                <w:szCs w:val="28"/>
              </w:rPr>
              <w:t>:</w:t>
            </w:r>
            <w:r w:rsidRPr="00692F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25A6E" w:rsidRPr="00692F79" w:rsidRDefault="00A25A6E" w:rsidP="00CD7A73">
            <w:pPr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ИНН/КПП</w:t>
            </w:r>
            <w:r w:rsidR="00CD7A73" w:rsidRPr="00692F79">
              <w:rPr>
                <w:b/>
                <w:sz w:val="28"/>
                <w:szCs w:val="28"/>
              </w:rPr>
              <w:t>:</w:t>
            </w:r>
            <w:r w:rsidRPr="00692F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5A6E" w:rsidRPr="00692F79" w:rsidTr="00692F79">
        <w:trPr>
          <w:jc w:val="center"/>
        </w:trPr>
        <w:tc>
          <w:tcPr>
            <w:tcW w:w="4710" w:type="dxa"/>
          </w:tcPr>
          <w:p w:rsidR="00A25A6E" w:rsidRPr="00692F79" w:rsidRDefault="00A25A6E" w:rsidP="008E2954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  <w:p w:rsidR="00A25A6E" w:rsidRPr="00692F79" w:rsidRDefault="00A25A6E" w:rsidP="003A64EF">
            <w:pPr>
              <w:jc w:val="both"/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______________</w:t>
            </w:r>
            <w:r w:rsidR="00CD7A73" w:rsidRPr="00692F79">
              <w:rPr>
                <w:b/>
                <w:sz w:val="28"/>
                <w:szCs w:val="28"/>
              </w:rPr>
              <w:t>Иванова М</w:t>
            </w:r>
            <w:r w:rsidRPr="00692F79">
              <w:rPr>
                <w:b/>
                <w:sz w:val="28"/>
                <w:szCs w:val="28"/>
              </w:rPr>
              <w:t>.Н.</w:t>
            </w:r>
          </w:p>
          <w:p w:rsidR="00A25A6E" w:rsidRPr="00692F79" w:rsidRDefault="00A25A6E" w:rsidP="008E2954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25A6E" w:rsidRPr="00692F79" w:rsidRDefault="00A25A6E" w:rsidP="00B24FC9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  <w:p w:rsidR="00A25A6E" w:rsidRPr="00692F79" w:rsidRDefault="00A25A6E" w:rsidP="00B24FC9">
            <w:pPr>
              <w:jc w:val="both"/>
              <w:rPr>
                <w:b/>
                <w:sz w:val="28"/>
                <w:szCs w:val="28"/>
              </w:rPr>
            </w:pPr>
            <w:r w:rsidRPr="00692F79">
              <w:rPr>
                <w:b/>
                <w:sz w:val="28"/>
                <w:szCs w:val="28"/>
              </w:rPr>
              <w:t>______________</w:t>
            </w:r>
            <w:r w:rsidR="00CD7A73" w:rsidRPr="00692F79">
              <w:rPr>
                <w:b/>
                <w:sz w:val="28"/>
                <w:szCs w:val="28"/>
              </w:rPr>
              <w:t>Петрова</w:t>
            </w:r>
            <w:r w:rsidRPr="00692F79">
              <w:rPr>
                <w:b/>
                <w:sz w:val="28"/>
                <w:szCs w:val="28"/>
              </w:rPr>
              <w:t xml:space="preserve"> </w:t>
            </w:r>
            <w:r w:rsidR="00CD7A73" w:rsidRPr="00692F79">
              <w:rPr>
                <w:b/>
                <w:sz w:val="28"/>
                <w:szCs w:val="28"/>
              </w:rPr>
              <w:t>А</w:t>
            </w:r>
            <w:r w:rsidRPr="00692F79">
              <w:rPr>
                <w:b/>
                <w:sz w:val="28"/>
                <w:szCs w:val="28"/>
              </w:rPr>
              <w:t>.В.</w:t>
            </w:r>
          </w:p>
          <w:p w:rsidR="00A25A6E" w:rsidRPr="00692F79" w:rsidRDefault="00A25A6E" w:rsidP="00B24FC9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  <w:tr w:rsidR="003A64EF" w:rsidRPr="00692F79" w:rsidTr="00692F79">
        <w:trPr>
          <w:jc w:val="center"/>
        </w:trPr>
        <w:tc>
          <w:tcPr>
            <w:tcW w:w="4710" w:type="dxa"/>
          </w:tcPr>
          <w:p w:rsidR="003A64EF" w:rsidRPr="00692F79" w:rsidRDefault="003A64EF" w:rsidP="00CD7A73">
            <w:pPr>
              <w:jc w:val="both"/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>«_____»______________20</w:t>
            </w:r>
            <w:r w:rsidR="0096061E" w:rsidRPr="00692F79">
              <w:rPr>
                <w:sz w:val="28"/>
                <w:szCs w:val="28"/>
              </w:rPr>
              <w:t>2</w:t>
            </w:r>
            <w:r w:rsidR="00CD7A73" w:rsidRPr="00692F79">
              <w:rPr>
                <w:sz w:val="28"/>
                <w:szCs w:val="28"/>
              </w:rPr>
              <w:t xml:space="preserve">2 </w:t>
            </w:r>
            <w:r w:rsidRPr="00692F79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0037F3" w:rsidRPr="00692F79" w:rsidTr="004E2126">
              <w:tc>
                <w:tcPr>
                  <w:tcW w:w="4961" w:type="dxa"/>
                </w:tcPr>
                <w:p w:rsidR="000037F3" w:rsidRPr="00692F79" w:rsidRDefault="000037F3" w:rsidP="00CD7A73">
                  <w:pPr>
                    <w:jc w:val="both"/>
                    <w:rPr>
                      <w:sz w:val="28"/>
                      <w:szCs w:val="28"/>
                    </w:rPr>
                  </w:pPr>
                  <w:r w:rsidRPr="00692F79">
                    <w:rPr>
                      <w:sz w:val="28"/>
                      <w:szCs w:val="28"/>
                    </w:rPr>
                    <w:t>«_____»______________20</w:t>
                  </w:r>
                  <w:r w:rsidR="0096061E" w:rsidRPr="00692F79">
                    <w:rPr>
                      <w:sz w:val="28"/>
                      <w:szCs w:val="28"/>
                    </w:rPr>
                    <w:t>2</w:t>
                  </w:r>
                  <w:r w:rsidR="00CD7A73" w:rsidRPr="00692F79">
                    <w:rPr>
                      <w:sz w:val="28"/>
                      <w:szCs w:val="28"/>
                    </w:rPr>
                    <w:t xml:space="preserve">2 </w:t>
                  </w:r>
                  <w:r w:rsidRPr="00692F79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0037F3" w:rsidRPr="00692F79" w:rsidTr="004E2126">
              <w:tc>
                <w:tcPr>
                  <w:tcW w:w="4961" w:type="dxa"/>
                </w:tcPr>
                <w:p w:rsidR="000037F3" w:rsidRPr="00692F79" w:rsidRDefault="000037F3" w:rsidP="004E2126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64EF" w:rsidRPr="00692F79" w:rsidRDefault="003A64EF" w:rsidP="00B566A0">
            <w:pPr>
              <w:jc w:val="both"/>
              <w:rPr>
                <w:sz w:val="28"/>
                <w:szCs w:val="28"/>
              </w:rPr>
            </w:pPr>
          </w:p>
        </w:tc>
      </w:tr>
      <w:tr w:rsidR="003A64EF" w:rsidRPr="00692F79" w:rsidTr="00692F79">
        <w:trPr>
          <w:jc w:val="center"/>
        </w:trPr>
        <w:tc>
          <w:tcPr>
            <w:tcW w:w="4710" w:type="dxa"/>
          </w:tcPr>
          <w:p w:rsidR="003A64EF" w:rsidRPr="00692F79" w:rsidRDefault="003A64EF" w:rsidP="008E2954">
            <w:pPr>
              <w:ind w:firstLine="851"/>
              <w:jc w:val="both"/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3A64EF" w:rsidRPr="00692F79" w:rsidRDefault="00692F79" w:rsidP="00B566A0">
            <w:pPr>
              <w:ind w:firstLine="851"/>
              <w:jc w:val="both"/>
              <w:rPr>
                <w:sz w:val="28"/>
                <w:szCs w:val="28"/>
              </w:rPr>
            </w:pPr>
            <w:r w:rsidRPr="00692F79">
              <w:rPr>
                <w:sz w:val="28"/>
                <w:szCs w:val="28"/>
              </w:rPr>
              <w:t>М.П.</w:t>
            </w:r>
          </w:p>
        </w:tc>
      </w:tr>
    </w:tbl>
    <w:p w:rsidR="00C22D56" w:rsidRPr="0096061E" w:rsidRDefault="00C22D56" w:rsidP="00997437">
      <w:pPr>
        <w:tabs>
          <w:tab w:val="left" w:pos="5529"/>
          <w:tab w:val="left" w:pos="5954"/>
          <w:tab w:val="left" w:pos="6521"/>
        </w:tabs>
        <w:ind w:right="2125" w:firstLine="1985"/>
      </w:pPr>
    </w:p>
    <w:sectPr w:rsidR="00C22D56" w:rsidRPr="0096061E" w:rsidSect="001973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B64833"/>
    <w:multiLevelType w:val="multilevel"/>
    <w:tmpl w:val="0419001D"/>
    <w:numStyleLink w:val="1"/>
  </w:abstractNum>
  <w:abstractNum w:abstractNumId="9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2146F"/>
    <w:rsid w:val="00036232"/>
    <w:rsid w:val="00053B6B"/>
    <w:rsid w:val="00071552"/>
    <w:rsid w:val="00097194"/>
    <w:rsid w:val="000C2090"/>
    <w:rsid w:val="000C3FC8"/>
    <w:rsid w:val="000E3F68"/>
    <w:rsid w:val="001004E4"/>
    <w:rsid w:val="00114179"/>
    <w:rsid w:val="00120790"/>
    <w:rsid w:val="00137383"/>
    <w:rsid w:val="001512EC"/>
    <w:rsid w:val="0015442A"/>
    <w:rsid w:val="0018623E"/>
    <w:rsid w:val="00197382"/>
    <w:rsid w:val="001E5544"/>
    <w:rsid w:val="001F5F41"/>
    <w:rsid w:val="002173D4"/>
    <w:rsid w:val="00246DFC"/>
    <w:rsid w:val="002A084C"/>
    <w:rsid w:val="002A3D03"/>
    <w:rsid w:val="002C1249"/>
    <w:rsid w:val="002C1608"/>
    <w:rsid w:val="002C1F59"/>
    <w:rsid w:val="002E6D49"/>
    <w:rsid w:val="003030E4"/>
    <w:rsid w:val="0030558B"/>
    <w:rsid w:val="0033277A"/>
    <w:rsid w:val="003332A3"/>
    <w:rsid w:val="003371FF"/>
    <w:rsid w:val="0034056B"/>
    <w:rsid w:val="00347F9D"/>
    <w:rsid w:val="003633CE"/>
    <w:rsid w:val="003765AE"/>
    <w:rsid w:val="00387455"/>
    <w:rsid w:val="00390909"/>
    <w:rsid w:val="003A64EF"/>
    <w:rsid w:val="003D1EFC"/>
    <w:rsid w:val="003E0971"/>
    <w:rsid w:val="0043357A"/>
    <w:rsid w:val="004445F1"/>
    <w:rsid w:val="00456EDE"/>
    <w:rsid w:val="0046193F"/>
    <w:rsid w:val="0047556A"/>
    <w:rsid w:val="00494FE7"/>
    <w:rsid w:val="004C4F40"/>
    <w:rsid w:val="004F7B18"/>
    <w:rsid w:val="00507E6D"/>
    <w:rsid w:val="00516EFA"/>
    <w:rsid w:val="005178D2"/>
    <w:rsid w:val="00534CF1"/>
    <w:rsid w:val="0053689A"/>
    <w:rsid w:val="005430C9"/>
    <w:rsid w:val="00550C07"/>
    <w:rsid w:val="005526D2"/>
    <w:rsid w:val="00575C93"/>
    <w:rsid w:val="00584A3C"/>
    <w:rsid w:val="0059122F"/>
    <w:rsid w:val="005A077F"/>
    <w:rsid w:val="005B665F"/>
    <w:rsid w:val="005C0270"/>
    <w:rsid w:val="005E5376"/>
    <w:rsid w:val="0062102C"/>
    <w:rsid w:val="006317A5"/>
    <w:rsid w:val="00645CAE"/>
    <w:rsid w:val="00645E72"/>
    <w:rsid w:val="006473D5"/>
    <w:rsid w:val="00651D6D"/>
    <w:rsid w:val="00656BFB"/>
    <w:rsid w:val="00663966"/>
    <w:rsid w:val="00667E8B"/>
    <w:rsid w:val="00692F79"/>
    <w:rsid w:val="006C1344"/>
    <w:rsid w:val="006C3444"/>
    <w:rsid w:val="006E0969"/>
    <w:rsid w:val="006E5B26"/>
    <w:rsid w:val="00723E22"/>
    <w:rsid w:val="00741D3D"/>
    <w:rsid w:val="00754820"/>
    <w:rsid w:val="00775C9D"/>
    <w:rsid w:val="00782748"/>
    <w:rsid w:val="007A5B5C"/>
    <w:rsid w:val="0080415F"/>
    <w:rsid w:val="008151D8"/>
    <w:rsid w:val="008474D9"/>
    <w:rsid w:val="00863005"/>
    <w:rsid w:val="00872A41"/>
    <w:rsid w:val="008954A9"/>
    <w:rsid w:val="008B3A30"/>
    <w:rsid w:val="008C1BDC"/>
    <w:rsid w:val="008C1E0B"/>
    <w:rsid w:val="008C759B"/>
    <w:rsid w:val="008E2954"/>
    <w:rsid w:val="008E6C21"/>
    <w:rsid w:val="008F1272"/>
    <w:rsid w:val="00901EE7"/>
    <w:rsid w:val="00931C40"/>
    <w:rsid w:val="00934E6C"/>
    <w:rsid w:val="00940125"/>
    <w:rsid w:val="0096061E"/>
    <w:rsid w:val="009663BF"/>
    <w:rsid w:val="0097271F"/>
    <w:rsid w:val="009761FC"/>
    <w:rsid w:val="00995277"/>
    <w:rsid w:val="0099699A"/>
    <w:rsid w:val="00997437"/>
    <w:rsid w:val="009A028A"/>
    <w:rsid w:val="009C1E03"/>
    <w:rsid w:val="009C22F8"/>
    <w:rsid w:val="009F4723"/>
    <w:rsid w:val="00A00730"/>
    <w:rsid w:val="00A25A6E"/>
    <w:rsid w:val="00A406E7"/>
    <w:rsid w:val="00A81886"/>
    <w:rsid w:val="00A840ED"/>
    <w:rsid w:val="00AB5E7D"/>
    <w:rsid w:val="00AD00D1"/>
    <w:rsid w:val="00AD0E2C"/>
    <w:rsid w:val="00B03236"/>
    <w:rsid w:val="00B06F21"/>
    <w:rsid w:val="00B464F5"/>
    <w:rsid w:val="00B566A0"/>
    <w:rsid w:val="00B63113"/>
    <w:rsid w:val="00B67F11"/>
    <w:rsid w:val="00B73F7C"/>
    <w:rsid w:val="00B75DAF"/>
    <w:rsid w:val="00BC0F5D"/>
    <w:rsid w:val="00BD5525"/>
    <w:rsid w:val="00C20E1B"/>
    <w:rsid w:val="00C22D56"/>
    <w:rsid w:val="00C31CC0"/>
    <w:rsid w:val="00C34025"/>
    <w:rsid w:val="00C565EF"/>
    <w:rsid w:val="00C66469"/>
    <w:rsid w:val="00C73B1B"/>
    <w:rsid w:val="00CA76AB"/>
    <w:rsid w:val="00CB79CC"/>
    <w:rsid w:val="00CC38A6"/>
    <w:rsid w:val="00CD7A73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F6C8E"/>
    <w:rsid w:val="00E24C0B"/>
    <w:rsid w:val="00E34A4B"/>
    <w:rsid w:val="00E5498B"/>
    <w:rsid w:val="00E55379"/>
    <w:rsid w:val="00E57535"/>
    <w:rsid w:val="00E705D3"/>
    <w:rsid w:val="00E7071C"/>
    <w:rsid w:val="00E83F69"/>
    <w:rsid w:val="00EA5151"/>
    <w:rsid w:val="00EB6E0A"/>
    <w:rsid w:val="00EC5A55"/>
    <w:rsid w:val="00ED0901"/>
    <w:rsid w:val="00EF2CFD"/>
    <w:rsid w:val="00F139C2"/>
    <w:rsid w:val="00F37234"/>
    <w:rsid w:val="00F424E6"/>
    <w:rsid w:val="00F43195"/>
    <w:rsid w:val="00F47897"/>
    <w:rsid w:val="00F826E8"/>
    <w:rsid w:val="00F97B76"/>
    <w:rsid w:val="00FA0035"/>
    <w:rsid w:val="00FA2274"/>
    <w:rsid w:val="00FA7A49"/>
    <w:rsid w:val="00FB5FE0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6A9F"/>
  <w15:docId w15:val="{7EC9690E-56AA-4555-8F20-4E36549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40B2-9EE0-486B-AC6E-99669367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User</cp:lastModifiedBy>
  <cp:revision>27</cp:revision>
  <cp:lastPrinted>2012-11-21T08:48:00Z</cp:lastPrinted>
  <dcterms:created xsi:type="dcterms:W3CDTF">2021-09-16T16:14:00Z</dcterms:created>
  <dcterms:modified xsi:type="dcterms:W3CDTF">2022-05-20T14:47:00Z</dcterms:modified>
</cp:coreProperties>
</file>